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853F" w14:textId="77777777" w:rsidR="00910489" w:rsidRDefault="00910489" w:rsidP="00910489">
      <w:pPr>
        <w:jc w:val="center"/>
        <w:rPr>
          <w:b/>
          <w:bCs/>
        </w:rPr>
      </w:pPr>
    </w:p>
    <w:p w14:paraId="0E40BA13" w14:textId="15747FA7" w:rsidR="00910489" w:rsidRPr="00C24709" w:rsidRDefault="00910489" w:rsidP="00910489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9B7FD3">
        <w:rPr>
          <w:rFonts w:ascii="Arial" w:hAnsi="Arial" w:cs="Arial"/>
          <w:b/>
          <w:bCs/>
        </w:rPr>
        <w:t xml:space="preserve">IT Nº 05 - </w:t>
      </w:r>
      <w:r w:rsidRPr="009B7FD3">
        <w:rPr>
          <w:rFonts w:ascii="Arial" w:hAnsi="Arial" w:cs="Arial"/>
          <w:b/>
          <w:bCs/>
          <w:color w:val="000000" w:themeColor="text1"/>
        </w:rPr>
        <w:t>APÊNDICE – CHECK LIST</w:t>
      </w:r>
      <w:r w:rsidR="005A519C" w:rsidRPr="009B7FD3">
        <w:rPr>
          <w:rFonts w:ascii="Arial" w:hAnsi="Arial" w:cs="Arial"/>
          <w:b/>
          <w:bCs/>
          <w:color w:val="000000" w:themeColor="text1"/>
          <w:vertAlign w:val="superscript"/>
        </w:rPr>
        <w:t>(1)</w:t>
      </w:r>
      <w:r w:rsidR="00C24709">
        <w:rPr>
          <w:rFonts w:ascii="Arial" w:hAnsi="Arial" w:cs="Arial"/>
          <w:b/>
          <w:bCs/>
          <w:color w:val="000000" w:themeColor="text1"/>
          <w:vertAlign w:val="superscript"/>
        </w:rPr>
        <w:t xml:space="preserve"> </w:t>
      </w:r>
      <w:r w:rsidR="00C24709">
        <w:rPr>
          <w:rFonts w:ascii="Arial" w:hAnsi="Arial" w:cs="Arial"/>
          <w:b/>
          <w:bCs/>
          <w:color w:val="000000" w:themeColor="text1"/>
        </w:rPr>
        <w:t>PARA REGISTRO DE PRODUTO</w:t>
      </w:r>
    </w:p>
    <w:p w14:paraId="642F2BDD" w14:textId="77777777" w:rsidR="00910489" w:rsidRPr="009B7FD3" w:rsidRDefault="00910489" w:rsidP="00910489">
      <w:pPr>
        <w:jc w:val="center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Normal"/>
        <w:tblW w:w="947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6252"/>
        <w:gridCol w:w="992"/>
        <w:gridCol w:w="1085"/>
      </w:tblGrid>
      <w:tr w:rsidR="00910489" w:rsidRPr="009B7FD3" w14:paraId="6122785A" w14:textId="77777777" w:rsidTr="00D96122">
        <w:trPr>
          <w:trHeight w:val="316"/>
        </w:trPr>
        <w:tc>
          <w:tcPr>
            <w:tcW w:w="9472" w:type="dxa"/>
            <w:gridSpan w:val="4"/>
            <w:shd w:val="clear" w:color="auto" w:fill="A6A6A6"/>
          </w:tcPr>
          <w:p w14:paraId="00B2A9A3" w14:textId="77777777" w:rsidR="00910489" w:rsidRPr="009B7FD3" w:rsidRDefault="00910489" w:rsidP="00D96122">
            <w:pPr>
              <w:spacing w:before="38"/>
              <w:ind w:left="28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2"/>
                <w:sz w:val="20"/>
              </w:rPr>
              <w:t>DOCUMENTOS</w:t>
            </w:r>
            <w:r w:rsidRPr="009B7FD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b/>
                <w:spacing w:val="-2"/>
                <w:sz w:val="20"/>
              </w:rPr>
              <w:t>DE</w:t>
            </w:r>
            <w:r w:rsidRPr="009B7FD3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b/>
                <w:spacing w:val="-2"/>
                <w:sz w:val="20"/>
              </w:rPr>
              <w:t>QUALIFICAÇÃO</w:t>
            </w:r>
            <w:r w:rsidRPr="009B7FD3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b/>
                <w:spacing w:val="-2"/>
                <w:sz w:val="20"/>
              </w:rPr>
              <w:t>TÉCNICA</w:t>
            </w:r>
          </w:p>
        </w:tc>
      </w:tr>
      <w:tr w:rsidR="00910489" w:rsidRPr="009B7FD3" w14:paraId="18C197D8" w14:textId="77777777" w:rsidTr="00D96122">
        <w:trPr>
          <w:trHeight w:val="416"/>
        </w:trPr>
        <w:tc>
          <w:tcPr>
            <w:tcW w:w="1143" w:type="dxa"/>
          </w:tcPr>
          <w:p w14:paraId="026FFFFF" w14:textId="77777777" w:rsidR="00910489" w:rsidRPr="009B7FD3" w:rsidRDefault="00910489" w:rsidP="00D96122">
            <w:pPr>
              <w:spacing w:before="90"/>
              <w:ind w:left="23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4"/>
                <w:sz w:val="20"/>
              </w:rPr>
              <w:t>ITEM</w:t>
            </w:r>
          </w:p>
        </w:tc>
        <w:tc>
          <w:tcPr>
            <w:tcW w:w="6252" w:type="dxa"/>
          </w:tcPr>
          <w:p w14:paraId="1DBC9CC6" w14:textId="77777777" w:rsidR="00910489" w:rsidRPr="009B7FD3" w:rsidRDefault="00910489" w:rsidP="00D96122">
            <w:pPr>
              <w:spacing w:before="90"/>
              <w:ind w:left="17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2"/>
                <w:sz w:val="20"/>
              </w:rPr>
              <w:t>DESCRIÇÃO</w:t>
            </w:r>
          </w:p>
        </w:tc>
        <w:tc>
          <w:tcPr>
            <w:tcW w:w="992" w:type="dxa"/>
          </w:tcPr>
          <w:p w14:paraId="67D7282E" w14:textId="77777777" w:rsidR="00910489" w:rsidRPr="009B7FD3" w:rsidRDefault="00910489" w:rsidP="00D96122">
            <w:pPr>
              <w:spacing w:before="90"/>
              <w:ind w:left="393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SIM</w:t>
            </w:r>
          </w:p>
        </w:tc>
        <w:tc>
          <w:tcPr>
            <w:tcW w:w="1085" w:type="dxa"/>
          </w:tcPr>
          <w:p w14:paraId="442D4BCC" w14:textId="77777777" w:rsidR="00910489" w:rsidRPr="009B7FD3" w:rsidRDefault="00910489" w:rsidP="00D96122">
            <w:pPr>
              <w:spacing w:before="90"/>
              <w:ind w:left="15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NÃO</w:t>
            </w:r>
          </w:p>
        </w:tc>
      </w:tr>
      <w:tr w:rsidR="00910489" w:rsidRPr="009B7FD3" w14:paraId="487F06D4" w14:textId="77777777" w:rsidTr="00D96122">
        <w:trPr>
          <w:trHeight w:val="781"/>
        </w:trPr>
        <w:tc>
          <w:tcPr>
            <w:tcW w:w="1143" w:type="dxa"/>
          </w:tcPr>
          <w:p w14:paraId="55EAFEED" w14:textId="77777777" w:rsidR="00910489" w:rsidRPr="009B7FD3" w:rsidRDefault="00910489" w:rsidP="00D96122">
            <w:pPr>
              <w:spacing w:line="224" w:lineRule="exact"/>
              <w:ind w:left="23" w:right="3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01</w:t>
            </w:r>
          </w:p>
        </w:tc>
        <w:tc>
          <w:tcPr>
            <w:tcW w:w="6252" w:type="dxa"/>
          </w:tcPr>
          <w:p w14:paraId="3342B28C" w14:textId="30BFB06F" w:rsidR="00910489" w:rsidRPr="009B7FD3" w:rsidRDefault="00910489" w:rsidP="00D96122">
            <w:pPr>
              <w:ind w:left="71" w:right="44"/>
              <w:jc w:val="both"/>
              <w:rPr>
                <w:rFonts w:ascii="Arial" w:hAnsi="Arial" w:cs="Arial"/>
                <w:sz w:val="20"/>
              </w:rPr>
            </w:pPr>
            <w:r w:rsidRPr="009B7FD3">
              <w:rPr>
                <w:rFonts w:ascii="Arial" w:hAnsi="Arial" w:cs="Arial"/>
                <w:sz w:val="20"/>
              </w:rPr>
              <w:t xml:space="preserve">Requerimento de </w:t>
            </w:r>
            <w:r w:rsidR="005A519C" w:rsidRPr="009B7FD3">
              <w:rPr>
                <w:rFonts w:ascii="Arial" w:hAnsi="Arial" w:cs="Arial"/>
                <w:sz w:val="20"/>
              </w:rPr>
              <w:t>R</w:t>
            </w:r>
            <w:r w:rsidRPr="009B7FD3">
              <w:rPr>
                <w:rFonts w:ascii="Arial" w:hAnsi="Arial" w:cs="Arial"/>
                <w:sz w:val="20"/>
              </w:rPr>
              <w:t xml:space="preserve">egistro de </w:t>
            </w:r>
            <w:r w:rsidR="005A519C" w:rsidRPr="009B7FD3">
              <w:rPr>
                <w:rFonts w:ascii="Arial" w:hAnsi="Arial" w:cs="Arial"/>
                <w:sz w:val="20"/>
              </w:rPr>
              <w:t>P</w:t>
            </w:r>
            <w:r w:rsidRPr="009B7FD3">
              <w:rPr>
                <w:rFonts w:ascii="Arial" w:hAnsi="Arial" w:cs="Arial"/>
                <w:sz w:val="20"/>
              </w:rPr>
              <w:t>rodutos, assinado pelo representante legal, conforme modelo ANEXO 01 da IT 05 do Caderno de Instruções;</w:t>
            </w:r>
          </w:p>
        </w:tc>
        <w:tc>
          <w:tcPr>
            <w:tcW w:w="992" w:type="dxa"/>
          </w:tcPr>
          <w:p w14:paraId="20C886A5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47E21CFE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910489" w:rsidRPr="009B7FD3" w14:paraId="02796904" w14:textId="77777777" w:rsidTr="00D96122">
        <w:trPr>
          <w:trHeight w:val="776"/>
        </w:trPr>
        <w:tc>
          <w:tcPr>
            <w:tcW w:w="1143" w:type="dxa"/>
          </w:tcPr>
          <w:p w14:paraId="4C35C297" w14:textId="77777777" w:rsidR="00910489" w:rsidRPr="009B7FD3" w:rsidRDefault="00910489" w:rsidP="00D96122">
            <w:pPr>
              <w:spacing w:line="224" w:lineRule="exact"/>
              <w:ind w:left="23" w:right="5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02</w:t>
            </w:r>
          </w:p>
        </w:tc>
        <w:tc>
          <w:tcPr>
            <w:tcW w:w="6252" w:type="dxa"/>
          </w:tcPr>
          <w:p w14:paraId="4576F0F3" w14:textId="77777777" w:rsidR="00910489" w:rsidRPr="009B7FD3" w:rsidRDefault="00910489" w:rsidP="00D96122">
            <w:pPr>
              <w:ind w:left="71" w:right="48"/>
              <w:jc w:val="both"/>
              <w:rPr>
                <w:rFonts w:ascii="Arial" w:hAnsi="Arial" w:cs="Arial"/>
                <w:sz w:val="20"/>
              </w:rPr>
            </w:pPr>
            <w:r w:rsidRPr="009B7FD3">
              <w:rPr>
                <w:rFonts w:ascii="Arial" w:hAnsi="Arial" w:cs="Arial"/>
                <w:sz w:val="20"/>
              </w:rPr>
              <w:t>Descritivo de Rotulagem e Produto com arte gráfica dos rótulos com escalas de tamanhos e cores originais, conforme modelo ANEXO 02 da IT 05 do Caderno de Instruções;</w:t>
            </w:r>
          </w:p>
        </w:tc>
        <w:tc>
          <w:tcPr>
            <w:tcW w:w="992" w:type="dxa"/>
          </w:tcPr>
          <w:p w14:paraId="7F0668CC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33EF6819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910489" w:rsidRPr="009B7FD3" w14:paraId="531B54A1" w14:textId="77777777" w:rsidTr="00D96122">
        <w:trPr>
          <w:trHeight w:val="600"/>
        </w:trPr>
        <w:tc>
          <w:tcPr>
            <w:tcW w:w="1143" w:type="dxa"/>
          </w:tcPr>
          <w:p w14:paraId="06BE8171" w14:textId="77777777" w:rsidR="00910489" w:rsidRPr="009B7FD3" w:rsidRDefault="00910489" w:rsidP="00D96122">
            <w:pPr>
              <w:spacing w:line="224" w:lineRule="exact"/>
              <w:ind w:left="23" w:right="3"/>
              <w:jc w:val="center"/>
              <w:rPr>
                <w:rFonts w:ascii="Arial" w:hAnsi="Arial" w:cs="Arial"/>
                <w:b/>
                <w:spacing w:val="-5"/>
                <w:sz w:val="20"/>
                <w:highlight w:val="yellow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03</w:t>
            </w:r>
          </w:p>
        </w:tc>
        <w:tc>
          <w:tcPr>
            <w:tcW w:w="6252" w:type="dxa"/>
          </w:tcPr>
          <w:p w14:paraId="55788E5D" w14:textId="77777777" w:rsidR="00910489" w:rsidRPr="009B7FD3" w:rsidRDefault="00910489" w:rsidP="00D96122">
            <w:pPr>
              <w:ind w:left="71" w:right="45"/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9B7FD3">
              <w:rPr>
                <w:rFonts w:ascii="Arial" w:hAnsi="Arial" w:cs="Arial"/>
                <w:sz w:val="20"/>
              </w:rPr>
              <w:t>Declaração de Atendimento ao RTIQ e Percentual de</w:t>
            </w:r>
            <w:r w:rsidRPr="009B7FD3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Aditivos no Produto Final, assinado pelo representante legal, conforme</w:t>
            </w:r>
            <w:r w:rsidRPr="009B7FD3">
              <w:rPr>
                <w:rFonts w:ascii="Arial" w:hAnsi="Arial" w:cs="Arial"/>
                <w:spacing w:val="62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modelo</w:t>
            </w:r>
            <w:r w:rsidRPr="009B7FD3">
              <w:rPr>
                <w:rFonts w:ascii="Arial" w:hAnsi="Arial" w:cs="Arial"/>
                <w:spacing w:val="68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ANEXO</w:t>
            </w:r>
            <w:r w:rsidRPr="009B7FD3">
              <w:rPr>
                <w:rFonts w:ascii="Arial" w:hAnsi="Arial" w:cs="Arial"/>
                <w:spacing w:val="75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03</w:t>
            </w:r>
            <w:r w:rsidRPr="009B7FD3">
              <w:rPr>
                <w:rFonts w:ascii="Arial" w:hAnsi="Arial" w:cs="Arial"/>
                <w:spacing w:val="67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da</w:t>
            </w:r>
            <w:r w:rsidRPr="009B7FD3">
              <w:rPr>
                <w:rFonts w:ascii="Arial" w:hAnsi="Arial" w:cs="Arial"/>
                <w:spacing w:val="69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IT</w:t>
            </w:r>
            <w:r w:rsidRPr="009B7FD3">
              <w:rPr>
                <w:rFonts w:ascii="Arial" w:hAnsi="Arial" w:cs="Arial"/>
                <w:spacing w:val="70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05</w:t>
            </w:r>
            <w:r w:rsidRPr="009B7FD3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do</w:t>
            </w:r>
            <w:r w:rsidRPr="009B7FD3">
              <w:rPr>
                <w:rFonts w:ascii="Arial" w:hAnsi="Arial" w:cs="Arial"/>
                <w:spacing w:val="67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Caderno</w:t>
            </w:r>
            <w:r w:rsidRPr="009B7FD3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pacing w:val="-5"/>
                <w:sz w:val="20"/>
              </w:rPr>
              <w:t>de</w:t>
            </w:r>
            <w:r w:rsidRPr="009B7FD3">
              <w:rPr>
                <w:rFonts w:ascii="Arial" w:hAnsi="Arial" w:cs="Arial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pacing w:val="-2"/>
                <w:sz w:val="20"/>
              </w:rPr>
              <w:t>Instruções;</w:t>
            </w:r>
          </w:p>
        </w:tc>
        <w:tc>
          <w:tcPr>
            <w:tcW w:w="992" w:type="dxa"/>
          </w:tcPr>
          <w:p w14:paraId="0CFA6D1B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7E385B81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910489" w:rsidRPr="009B7FD3" w14:paraId="7E9AF120" w14:textId="77777777" w:rsidTr="005A519C">
        <w:trPr>
          <w:trHeight w:val="852"/>
        </w:trPr>
        <w:tc>
          <w:tcPr>
            <w:tcW w:w="1143" w:type="dxa"/>
          </w:tcPr>
          <w:p w14:paraId="77E3BA3C" w14:textId="77777777" w:rsidR="00910489" w:rsidRPr="009B7FD3" w:rsidRDefault="00910489" w:rsidP="00D96122">
            <w:pPr>
              <w:spacing w:line="224" w:lineRule="exact"/>
              <w:ind w:left="23" w:right="5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06</w:t>
            </w:r>
          </w:p>
        </w:tc>
        <w:tc>
          <w:tcPr>
            <w:tcW w:w="6252" w:type="dxa"/>
          </w:tcPr>
          <w:p w14:paraId="766C8C2D" w14:textId="4BFDB799" w:rsidR="00910489" w:rsidRPr="009B7FD3" w:rsidRDefault="00910489" w:rsidP="00D96122">
            <w:pPr>
              <w:ind w:left="71" w:right="44"/>
              <w:jc w:val="both"/>
              <w:rPr>
                <w:rFonts w:ascii="Arial" w:hAnsi="Arial" w:cs="Arial"/>
                <w:sz w:val="20"/>
              </w:rPr>
            </w:pPr>
            <w:r w:rsidRPr="009B7FD3">
              <w:rPr>
                <w:rFonts w:ascii="Arial" w:hAnsi="Arial" w:cs="Arial"/>
                <w:sz w:val="20"/>
              </w:rPr>
              <w:t>Declaração de Responsabilidade sobre o uso da marca</w:t>
            </w:r>
            <w:r w:rsidRPr="009B7FD3">
              <w:rPr>
                <w:rFonts w:ascii="Arial" w:hAnsi="Arial" w:cs="Arial"/>
                <w:strike/>
                <w:sz w:val="20"/>
              </w:rPr>
              <w:t>,</w:t>
            </w:r>
            <w:r w:rsidRPr="009B7FD3">
              <w:rPr>
                <w:rFonts w:ascii="Arial" w:hAnsi="Arial" w:cs="Arial"/>
                <w:sz w:val="20"/>
              </w:rPr>
              <w:t xml:space="preserve"> assinado pelo representante legal, conforme ANEXO 0</w:t>
            </w:r>
            <w:r w:rsidR="0066190D">
              <w:rPr>
                <w:rFonts w:ascii="Arial" w:hAnsi="Arial" w:cs="Arial"/>
                <w:sz w:val="20"/>
              </w:rPr>
              <w:t>4</w:t>
            </w:r>
            <w:r w:rsidRPr="009B7FD3">
              <w:rPr>
                <w:rFonts w:ascii="Arial" w:hAnsi="Arial" w:cs="Arial"/>
                <w:sz w:val="20"/>
              </w:rPr>
              <w:t xml:space="preserve"> da IT 05 do Caderno de Instruções;</w:t>
            </w:r>
          </w:p>
        </w:tc>
        <w:tc>
          <w:tcPr>
            <w:tcW w:w="992" w:type="dxa"/>
          </w:tcPr>
          <w:p w14:paraId="3D4A8845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6F5A8486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910489" w:rsidRPr="009B7FD3" w14:paraId="42F24BD5" w14:textId="77777777" w:rsidTr="005A519C">
        <w:trPr>
          <w:trHeight w:val="553"/>
        </w:trPr>
        <w:tc>
          <w:tcPr>
            <w:tcW w:w="1143" w:type="dxa"/>
          </w:tcPr>
          <w:p w14:paraId="192160EC" w14:textId="77777777" w:rsidR="00910489" w:rsidRPr="009B7FD3" w:rsidRDefault="00910489" w:rsidP="00D96122">
            <w:pPr>
              <w:spacing w:line="224" w:lineRule="exact"/>
              <w:ind w:left="23" w:right="5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07</w:t>
            </w:r>
          </w:p>
        </w:tc>
        <w:tc>
          <w:tcPr>
            <w:tcW w:w="6252" w:type="dxa"/>
          </w:tcPr>
          <w:p w14:paraId="309000CC" w14:textId="49F03B2A" w:rsidR="00910489" w:rsidRPr="009B7FD3" w:rsidRDefault="00910489" w:rsidP="00C24709">
            <w:pPr>
              <w:ind w:left="71" w:right="42"/>
              <w:jc w:val="both"/>
              <w:rPr>
                <w:rFonts w:ascii="Arial" w:hAnsi="Arial" w:cs="Arial"/>
                <w:sz w:val="20"/>
              </w:rPr>
            </w:pPr>
            <w:r w:rsidRPr="009B7FD3">
              <w:rPr>
                <w:rFonts w:ascii="Arial" w:hAnsi="Arial" w:cs="Arial"/>
                <w:sz w:val="20"/>
              </w:rPr>
              <w:t>Autorização de Produção, assinado pelo representante legal, conforme modelo ANEXO 0</w:t>
            </w:r>
            <w:r w:rsidR="0066190D">
              <w:rPr>
                <w:rFonts w:ascii="Arial" w:hAnsi="Arial" w:cs="Arial"/>
                <w:sz w:val="20"/>
              </w:rPr>
              <w:t>5</w:t>
            </w:r>
            <w:r w:rsidRPr="009B7FD3">
              <w:rPr>
                <w:rFonts w:ascii="Arial" w:hAnsi="Arial" w:cs="Arial"/>
                <w:sz w:val="20"/>
              </w:rPr>
              <w:t xml:space="preserve"> da IT 05 do Caderno de </w:t>
            </w:r>
            <w:r w:rsidRPr="009B7FD3">
              <w:rPr>
                <w:rFonts w:ascii="Arial" w:hAnsi="Arial" w:cs="Arial"/>
                <w:spacing w:val="-2"/>
                <w:sz w:val="20"/>
              </w:rPr>
              <w:t>Instruções;</w:t>
            </w:r>
          </w:p>
        </w:tc>
        <w:tc>
          <w:tcPr>
            <w:tcW w:w="992" w:type="dxa"/>
          </w:tcPr>
          <w:p w14:paraId="1F7B5B64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5A6DD787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C24709" w:rsidRPr="009B7FD3" w14:paraId="249E37EA" w14:textId="77777777" w:rsidTr="005A519C">
        <w:trPr>
          <w:trHeight w:val="553"/>
        </w:trPr>
        <w:tc>
          <w:tcPr>
            <w:tcW w:w="1143" w:type="dxa"/>
          </w:tcPr>
          <w:p w14:paraId="557299BE" w14:textId="2D4E483A" w:rsidR="00C24709" w:rsidRPr="009B7FD3" w:rsidRDefault="00C24709" w:rsidP="00D96122">
            <w:pPr>
              <w:spacing w:line="224" w:lineRule="exact"/>
              <w:ind w:left="23" w:right="5"/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>
              <w:rPr>
                <w:rFonts w:ascii="Arial" w:hAnsi="Arial" w:cs="Arial"/>
                <w:b/>
                <w:spacing w:val="-5"/>
                <w:sz w:val="20"/>
              </w:rPr>
              <w:t>08</w:t>
            </w:r>
          </w:p>
        </w:tc>
        <w:tc>
          <w:tcPr>
            <w:tcW w:w="6252" w:type="dxa"/>
          </w:tcPr>
          <w:p w14:paraId="2880F294" w14:textId="37DB474E" w:rsidR="00C24709" w:rsidRPr="00C24709" w:rsidRDefault="00C24709" w:rsidP="00C247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709">
              <w:rPr>
                <w:rFonts w:ascii="Arial" w:hAnsi="Arial" w:cs="Arial"/>
                <w:sz w:val="20"/>
                <w:szCs w:val="20"/>
              </w:rPr>
              <w:t>Declaração de responsabilidade de coordenação de produção</w:t>
            </w:r>
            <w:r>
              <w:rPr>
                <w:rFonts w:ascii="Arial" w:hAnsi="Arial" w:cs="Arial"/>
                <w:sz w:val="20"/>
                <w:szCs w:val="20"/>
              </w:rPr>
              <w:t>, conforme modelo ANEXO 0</w:t>
            </w:r>
            <w:r w:rsidR="0066190D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da IT 05 do Caderno de Instruções;</w:t>
            </w:r>
            <w:r w:rsidRPr="00C247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5E6E876" w14:textId="77777777" w:rsidR="00C24709" w:rsidRPr="009B7FD3" w:rsidRDefault="00C2470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3670E8C2" w14:textId="77777777" w:rsidR="00C24709" w:rsidRPr="009B7FD3" w:rsidRDefault="00C2470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910489" w:rsidRPr="009B7FD3" w14:paraId="560DFB31" w14:textId="77777777" w:rsidTr="00D96122">
        <w:trPr>
          <w:trHeight w:val="825"/>
        </w:trPr>
        <w:tc>
          <w:tcPr>
            <w:tcW w:w="1143" w:type="dxa"/>
          </w:tcPr>
          <w:p w14:paraId="4A074F01" w14:textId="769416B5" w:rsidR="00910489" w:rsidRPr="009B7FD3" w:rsidRDefault="00910489" w:rsidP="00D96122">
            <w:pPr>
              <w:spacing w:line="224" w:lineRule="exact"/>
              <w:ind w:left="23" w:right="5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z w:val="20"/>
              </w:rPr>
              <w:t>0</w:t>
            </w:r>
            <w:r w:rsidR="0041661C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6252" w:type="dxa"/>
          </w:tcPr>
          <w:p w14:paraId="156EAD23" w14:textId="4E013D2D" w:rsidR="00910489" w:rsidRPr="009B7FD3" w:rsidRDefault="00910489" w:rsidP="00D96122">
            <w:pPr>
              <w:ind w:left="71" w:right="47"/>
              <w:jc w:val="both"/>
              <w:rPr>
                <w:rFonts w:ascii="Arial" w:hAnsi="Arial" w:cs="Arial"/>
                <w:sz w:val="20"/>
              </w:rPr>
            </w:pPr>
            <w:r w:rsidRPr="009B7FD3">
              <w:rPr>
                <w:rFonts w:ascii="Arial" w:hAnsi="Arial" w:cs="Arial"/>
                <w:sz w:val="20"/>
              </w:rPr>
              <w:t>Comunicação de Início de Produção de Produtos Isentos de Registro conforme Decreto nº 10.4</w:t>
            </w:r>
            <w:r w:rsidR="005D16DA">
              <w:rPr>
                <w:rFonts w:ascii="Arial" w:hAnsi="Arial" w:cs="Arial"/>
                <w:sz w:val="20"/>
              </w:rPr>
              <w:t>6</w:t>
            </w:r>
            <w:r w:rsidRPr="009B7FD3">
              <w:rPr>
                <w:rFonts w:ascii="Arial" w:hAnsi="Arial" w:cs="Arial"/>
                <w:sz w:val="20"/>
              </w:rPr>
              <w:t>8/2020 - RIISPOA, assinado</w:t>
            </w:r>
            <w:r w:rsidRPr="009B7FD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pelo</w:t>
            </w:r>
            <w:r w:rsidRPr="009B7FD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representante</w:t>
            </w:r>
            <w:r w:rsidRPr="009B7FD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legal,</w:t>
            </w:r>
            <w:r w:rsidRPr="009B7FD3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conforme ANEXO 0</w:t>
            </w:r>
            <w:r w:rsidR="0066190D">
              <w:rPr>
                <w:rFonts w:ascii="Arial" w:hAnsi="Arial" w:cs="Arial"/>
                <w:sz w:val="20"/>
              </w:rPr>
              <w:t>7</w:t>
            </w:r>
            <w:r w:rsidRPr="009B7FD3">
              <w:rPr>
                <w:rFonts w:ascii="Arial" w:hAnsi="Arial" w:cs="Arial"/>
                <w:sz w:val="20"/>
              </w:rPr>
              <w:t xml:space="preserve"> da IT 05 do Caderno de Instruções, quando </w:t>
            </w:r>
            <w:r w:rsidRPr="009B7FD3">
              <w:rPr>
                <w:rFonts w:ascii="Arial" w:hAnsi="Arial" w:cs="Arial"/>
                <w:spacing w:val="-2"/>
                <w:sz w:val="20"/>
              </w:rPr>
              <w:t>aplicável;</w:t>
            </w:r>
          </w:p>
        </w:tc>
        <w:tc>
          <w:tcPr>
            <w:tcW w:w="992" w:type="dxa"/>
          </w:tcPr>
          <w:p w14:paraId="51F4CE09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3791238F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910489" w:rsidRPr="009B7FD3" w14:paraId="21D30C65" w14:textId="77777777" w:rsidTr="00C24709">
        <w:trPr>
          <w:trHeight w:val="764"/>
        </w:trPr>
        <w:tc>
          <w:tcPr>
            <w:tcW w:w="1143" w:type="dxa"/>
          </w:tcPr>
          <w:p w14:paraId="716A6342" w14:textId="1ACD6C20" w:rsidR="00910489" w:rsidRPr="009B7FD3" w:rsidRDefault="0041661C" w:rsidP="00D96122">
            <w:pPr>
              <w:spacing w:line="229" w:lineRule="exact"/>
              <w:ind w:left="23" w:right="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pacing w:val="-5"/>
                <w:sz w:val="20"/>
              </w:rPr>
              <w:t>10</w:t>
            </w:r>
          </w:p>
        </w:tc>
        <w:tc>
          <w:tcPr>
            <w:tcW w:w="6252" w:type="dxa"/>
          </w:tcPr>
          <w:p w14:paraId="196EE0BA" w14:textId="06429A6C" w:rsidR="00910489" w:rsidRPr="009B7FD3" w:rsidRDefault="00910489" w:rsidP="00D96122">
            <w:pPr>
              <w:spacing w:before="6" w:line="237" w:lineRule="auto"/>
              <w:ind w:left="71" w:right="46"/>
              <w:jc w:val="both"/>
              <w:rPr>
                <w:rFonts w:ascii="Arial" w:hAnsi="Arial" w:cs="Arial"/>
                <w:sz w:val="20"/>
              </w:rPr>
            </w:pPr>
            <w:r w:rsidRPr="009B7FD3">
              <w:rPr>
                <w:rFonts w:ascii="Arial" w:hAnsi="Arial" w:cs="Arial"/>
                <w:sz w:val="20"/>
              </w:rPr>
              <w:t xml:space="preserve">Requerimento para Alteração de Rótulo, assinado pelo representante legal, conforme ANEXO </w:t>
            </w:r>
            <w:r w:rsidR="00C24709">
              <w:rPr>
                <w:rFonts w:ascii="Arial" w:hAnsi="Arial" w:cs="Arial"/>
                <w:sz w:val="20"/>
              </w:rPr>
              <w:t>0</w:t>
            </w:r>
            <w:r w:rsidR="0066190D">
              <w:rPr>
                <w:rFonts w:ascii="Arial" w:hAnsi="Arial" w:cs="Arial"/>
                <w:sz w:val="20"/>
              </w:rPr>
              <w:t>8</w:t>
            </w:r>
            <w:r w:rsidRPr="009B7FD3">
              <w:rPr>
                <w:rFonts w:ascii="Arial" w:hAnsi="Arial" w:cs="Arial"/>
                <w:sz w:val="20"/>
              </w:rPr>
              <w:t xml:space="preserve"> da IT 05 do Caderno de Instruções, quando for o caso;</w:t>
            </w:r>
          </w:p>
        </w:tc>
        <w:tc>
          <w:tcPr>
            <w:tcW w:w="992" w:type="dxa"/>
          </w:tcPr>
          <w:p w14:paraId="4DAFFBE3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735F15C5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910489" w:rsidRPr="009B7FD3" w14:paraId="173D3D8F" w14:textId="77777777" w:rsidTr="00D96122">
        <w:trPr>
          <w:trHeight w:val="839"/>
        </w:trPr>
        <w:tc>
          <w:tcPr>
            <w:tcW w:w="1143" w:type="dxa"/>
          </w:tcPr>
          <w:p w14:paraId="388F52D6" w14:textId="54CF5DA3" w:rsidR="00910489" w:rsidRPr="009B7FD3" w:rsidRDefault="00910489" w:rsidP="00D96122">
            <w:pPr>
              <w:spacing w:line="224" w:lineRule="exact"/>
              <w:ind w:left="23" w:right="3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1</w:t>
            </w:r>
            <w:r w:rsidR="0041661C">
              <w:rPr>
                <w:rFonts w:ascii="Arial" w:hAnsi="Arial" w:cs="Arial"/>
                <w:b/>
                <w:spacing w:val="-5"/>
                <w:sz w:val="20"/>
              </w:rPr>
              <w:t>1</w:t>
            </w:r>
          </w:p>
        </w:tc>
        <w:tc>
          <w:tcPr>
            <w:tcW w:w="6252" w:type="dxa"/>
          </w:tcPr>
          <w:p w14:paraId="6D69B4E8" w14:textId="35258E54" w:rsidR="00910489" w:rsidRPr="009B7FD3" w:rsidRDefault="00910489" w:rsidP="00D96122">
            <w:pPr>
              <w:ind w:left="71" w:right="44"/>
              <w:jc w:val="both"/>
              <w:rPr>
                <w:rFonts w:ascii="Arial" w:hAnsi="Arial" w:cs="Arial"/>
                <w:sz w:val="20"/>
              </w:rPr>
            </w:pPr>
            <w:r w:rsidRPr="009B7FD3">
              <w:rPr>
                <w:rFonts w:ascii="Arial" w:hAnsi="Arial" w:cs="Arial"/>
                <w:sz w:val="20"/>
              </w:rPr>
              <w:t xml:space="preserve">Requerimento para Cancelamento de Produto, assinado pelo representante legal, conforme modelo ANEXO </w:t>
            </w:r>
            <w:r w:rsidR="0066190D">
              <w:rPr>
                <w:rFonts w:ascii="Arial" w:hAnsi="Arial" w:cs="Arial"/>
                <w:sz w:val="20"/>
              </w:rPr>
              <w:t>09</w:t>
            </w:r>
            <w:r w:rsidRPr="009B7FD3">
              <w:rPr>
                <w:rFonts w:ascii="Arial" w:hAnsi="Arial" w:cs="Arial"/>
                <w:sz w:val="20"/>
              </w:rPr>
              <w:t xml:space="preserve"> da IT 05 do Caderno de Instruções, quando for o caso;</w:t>
            </w:r>
          </w:p>
        </w:tc>
        <w:tc>
          <w:tcPr>
            <w:tcW w:w="992" w:type="dxa"/>
          </w:tcPr>
          <w:p w14:paraId="0B4E07F8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4B9466EC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</w:tbl>
    <w:p w14:paraId="4425925B" w14:textId="70B6F747" w:rsidR="0056748D" w:rsidRPr="009B7FD3" w:rsidRDefault="005A519C" w:rsidP="00FE6F87">
      <w:pPr>
        <w:pStyle w:val="Corpodetexto"/>
        <w:spacing w:before="55"/>
        <w:jc w:val="center"/>
        <w:rPr>
          <w:rFonts w:ascii="Arial" w:hAnsi="Arial" w:cs="Arial"/>
          <w:sz w:val="20"/>
        </w:rPr>
      </w:pPr>
      <w:r w:rsidRPr="009B7FD3">
        <w:rPr>
          <w:rStyle w:val="Refdenotaderodap"/>
          <w:rFonts w:ascii="Arial" w:hAnsi="Arial" w:cs="Arial"/>
          <w:sz w:val="20"/>
        </w:rPr>
        <w:footnoteReference w:id="1"/>
      </w:r>
    </w:p>
    <w:sectPr w:rsidR="0056748D" w:rsidRPr="009B7FD3" w:rsidSect="00A74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18" w:left="1191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9D23" w14:textId="77777777" w:rsidR="00D70FEB" w:rsidRDefault="00D70FEB" w:rsidP="00D70FEB">
      <w:r>
        <w:separator/>
      </w:r>
    </w:p>
  </w:endnote>
  <w:endnote w:type="continuationSeparator" w:id="0">
    <w:p w14:paraId="023FC44D" w14:textId="77777777" w:rsidR="00D70FEB" w:rsidRDefault="00D70FEB" w:rsidP="00D7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1657" w14:textId="77777777" w:rsidR="003011F8" w:rsidRDefault="003011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313508"/>
      <w:docPartObj>
        <w:docPartGallery w:val="Page Numbers (Bottom of Page)"/>
        <w:docPartUnique/>
      </w:docPartObj>
    </w:sdtPr>
    <w:sdtEndPr/>
    <w:sdtContent>
      <w:p w14:paraId="1C00E160" w14:textId="321524D5" w:rsidR="00A74C1F" w:rsidRDefault="0066190D" w:rsidP="00A74C1F">
        <w:pPr>
          <w:pStyle w:val="Rodap"/>
          <w:ind w:right="509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BAE6" w14:textId="77777777" w:rsidR="003011F8" w:rsidRDefault="003011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362E" w14:textId="77777777" w:rsidR="00D70FEB" w:rsidRDefault="00D70FEB" w:rsidP="00D70FEB">
      <w:r>
        <w:separator/>
      </w:r>
    </w:p>
  </w:footnote>
  <w:footnote w:type="continuationSeparator" w:id="0">
    <w:p w14:paraId="2D79A883" w14:textId="77777777" w:rsidR="00D70FEB" w:rsidRDefault="00D70FEB" w:rsidP="00D70FEB">
      <w:r>
        <w:continuationSeparator/>
      </w:r>
    </w:p>
  </w:footnote>
  <w:footnote w:id="1">
    <w:p w14:paraId="7DDCC52E" w14:textId="1BE77185" w:rsidR="005A519C" w:rsidRPr="001632AB" w:rsidRDefault="005A519C" w:rsidP="005A519C">
      <w:pPr>
        <w:spacing w:before="120" w:after="120"/>
        <w:ind w:left="170"/>
        <w:jc w:val="both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1632AB">
        <w:rPr>
          <w:sz w:val="16"/>
          <w:szCs w:val="16"/>
        </w:rPr>
        <w:t>NOTA: Check list integra</w:t>
      </w:r>
      <w:r w:rsidR="005D16DA">
        <w:rPr>
          <w:sz w:val="16"/>
          <w:szCs w:val="16"/>
        </w:rPr>
        <w:t>nte</w:t>
      </w:r>
      <w:r w:rsidRPr="001632AB">
        <w:rPr>
          <w:sz w:val="16"/>
          <w:szCs w:val="16"/>
        </w:rPr>
        <w:t xml:space="preserve"> da Instrução de Trabalho nº 05 – Procedimentos para Registros de Produtos no SIM/POA</w:t>
      </w:r>
    </w:p>
    <w:p w14:paraId="36395A20" w14:textId="1985674E" w:rsidR="005A519C" w:rsidRPr="005A519C" w:rsidRDefault="005A519C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1F55" w14:textId="77777777" w:rsidR="003011F8" w:rsidRDefault="003011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85"/>
      <w:gridCol w:w="6095"/>
      <w:gridCol w:w="1843"/>
    </w:tblGrid>
    <w:tr w:rsidR="001032BC" w14:paraId="0AA2B00C" w14:textId="77777777" w:rsidTr="00DD3855">
      <w:trPr>
        <w:trHeight w:val="1480"/>
        <w:jc w:val="center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65FAE3" w14:textId="77777777" w:rsidR="001032BC" w:rsidRPr="006B5F02" w:rsidRDefault="001032BC" w:rsidP="001032BC">
          <w:pPr>
            <w:pStyle w:val="TableParagraph"/>
            <w:ind w:left="10"/>
            <w:jc w:val="center"/>
            <w:rPr>
              <w:i/>
              <w:iCs/>
              <w:sz w:val="18"/>
              <w:szCs w:val="18"/>
            </w:rPr>
          </w:pPr>
          <w:r w:rsidRPr="006B5F02">
            <w:rPr>
              <w:i/>
              <w:iCs/>
              <w:color w:val="EE0000"/>
              <w:sz w:val="18"/>
              <w:szCs w:val="18"/>
            </w:rPr>
            <w:t>Inserir logo da Prefeitura</w:t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A569E06" w14:textId="77777777" w:rsidR="001032BC" w:rsidRDefault="001032BC" w:rsidP="001032BC">
          <w:pPr>
            <w:pStyle w:val="TableParagraph"/>
            <w:ind w:left="512" w:right="451" w:hanging="1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MUNICÍPIO DE </w:t>
          </w:r>
          <w:r>
            <w:rPr>
              <w:rFonts w:ascii="Arial" w:hAnsi="Arial" w:cs="Arial"/>
              <w:b/>
              <w:color w:val="EE0000"/>
              <w:sz w:val="18"/>
              <w:szCs w:val="18"/>
            </w:rPr>
            <w:t>(inserir nome)</w:t>
          </w:r>
        </w:p>
        <w:p w14:paraId="07F91191" w14:textId="77777777" w:rsidR="001032BC" w:rsidRDefault="001032BC" w:rsidP="001032BC">
          <w:pPr>
            <w:pStyle w:val="TableParagraph"/>
            <w:ind w:left="512" w:right="451" w:hanging="1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SECRETARIA MUNICIPAL DE </w:t>
          </w:r>
          <w:r w:rsidRPr="009477AF">
            <w:rPr>
              <w:rFonts w:ascii="Arial" w:hAnsi="Arial" w:cs="Arial"/>
              <w:b/>
              <w:color w:val="EE0000"/>
              <w:sz w:val="18"/>
              <w:szCs w:val="18"/>
            </w:rPr>
            <w:t xml:space="preserve">AGRICULTURA, </w:t>
          </w:r>
        </w:p>
        <w:p w14:paraId="7923A2CB" w14:textId="5E44AF65" w:rsidR="001032BC" w:rsidRDefault="001032BC" w:rsidP="001032BC">
          <w:pPr>
            <w:pStyle w:val="TableParagraph"/>
            <w:ind w:left="512" w:right="451" w:hanging="1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SERVIÇO DE INSPEÇÃO </w:t>
          </w:r>
          <w:r w:rsidR="00B202FB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MUNICIPAL </w:t>
          </w: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DE PRODUTOS DE ORIGEM ANIMAL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(SIM/POA)</w:t>
          </w:r>
        </w:p>
        <w:p w14:paraId="67292BA6" w14:textId="77777777" w:rsidR="001032BC" w:rsidRPr="00B00C06" w:rsidRDefault="001032BC" w:rsidP="001032BC">
          <w:pPr>
            <w:pStyle w:val="TableParagraph"/>
            <w:spacing w:line="247" w:lineRule="auto"/>
            <w:ind w:left="814" w:right="748" w:hanging="2"/>
            <w:jc w:val="center"/>
            <w:rPr>
              <w:rFonts w:ascii="Arial" w:hAnsi="Arial"/>
              <w:b/>
              <w:sz w:val="24"/>
              <w:szCs w:val="24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17C5A58" w14:textId="77777777" w:rsidR="001032BC" w:rsidRPr="00B00C06" w:rsidRDefault="001032BC" w:rsidP="001032BC">
          <w:pPr>
            <w:pStyle w:val="TableParagraph"/>
            <w:spacing w:before="97"/>
            <w:ind w:right="90"/>
            <w:jc w:val="center"/>
            <w:rPr>
              <w:sz w:val="16"/>
              <w:szCs w:val="16"/>
            </w:rPr>
          </w:pPr>
          <w:r>
            <w:rPr>
              <w:noProof/>
              <w:sz w:val="20"/>
            </w:rPr>
            <w:drawing>
              <wp:inline distT="0" distB="0" distL="0" distR="0" wp14:anchorId="1E487A2D" wp14:editId="5D83E491">
                <wp:extent cx="828675" cy="687070"/>
                <wp:effectExtent l="0" t="0" r="9525" b="0"/>
                <wp:docPr id="1103516429" name="Imag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68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8F7991" w14:textId="77777777" w:rsidR="00910489" w:rsidRPr="007627D7" w:rsidRDefault="00910489" w:rsidP="007627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7359" w14:textId="77777777" w:rsidR="003011F8" w:rsidRDefault="003011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07"/>
    <w:multiLevelType w:val="hybridMultilevel"/>
    <w:tmpl w:val="95A8DC8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75203"/>
    <w:multiLevelType w:val="hybridMultilevel"/>
    <w:tmpl w:val="F17CB8C6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5B32"/>
    <w:multiLevelType w:val="hybridMultilevel"/>
    <w:tmpl w:val="B73CE8EE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4356"/>
    <w:multiLevelType w:val="hybridMultilevel"/>
    <w:tmpl w:val="8CD0A56C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A654C2"/>
    <w:multiLevelType w:val="hybridMultilevel"/>
    <w:tmpl w:val="B1D49348"/>
    <w:lvl w:ilvl="0" w:tplc="0416000B">
      <w:start w:val="1"/>
      <w:numFmt w:val="bullet"/>
      <w:lvlText w:val=""/>
      <w:lvlJc w:val="left"/>
      <w:pPr>
        <w:ind w:left="200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5" w15:restartNumberingAfterBreak="0">
    <w:nsid w:val="1CD55714"/>
    <w:multiLevelType w:val="hybridMultilevel"/>
    <w:tmpl w:val="C62ABD46"/>
    <w:lvl w:ilvl="0" w:tplc="ED6A9D2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41E7"/>
    <w:multiLevelType w:val="hybridMultilevel"/>
    <w:tmpl w:val="D11481CA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AFEC8D9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32327"/>
    <w:multiLevelType w:val="hybridMultilevel"/>
    <w:tmpl w:val="A77A936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62C94"/>
    <w:multiLevelType w:val="hybridMultilevel"/>
    <w:tmpl w:val="E248757C"/>
    <w:lvl w:ilvl="0" w:tplc="8138A542">
      <w:start w:val="1"/>
      <w:numFmt w:val="upperRoman"/>
      <w:lvlText w:val="%1."/>
      <w:lvlJc w:val="left"/>
      <w:pPr>
        <w:ind w:left="890" w:hanging="49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2CFFDE">
      <w:numFmt w:val="bullet"/>
      <w:lvlText w:val="•"/>
      <w:lvlJc w:val="left"/>
      <w:pPr>
        <w:ind w:left="1802" w:hanging="495"/>
      </w:pPr>
      <w:rPr>
        <w:rFonts w:hint="default"/>
        <w:lang w:val="pt-PT" w:eastAsia="en-US" w:bidi="ar-SA"/>
      </w:rPr>
    </w:lvl>
    <w:lvl w:ilvl="2" w:tplc="6D18BE70">
      <w:numFmt w:val="bullet"/>
      <w:lvlText w:val="•"/>
      <w:lvlJc w:val="left"/>
      <w:pPr>
        <w:ind w:left="2704" w:hanging="495"/>
      </w:pPr>
      <w:rPr>
        <w:rFonts w:hint="default"/>
        <w:lang w:val="pt-PT" w:eastAsia="en-US" w:bidi="ar-SA"/>
      </w:rPr>
    </w:lvl>
    <w:lvl w:ilvl="3" w:tplc="7480AE2C">
      <w:numFmt w:val="bullet"/>
      <w:lvlText w:val="•"/>
      <w:lvlJc w:val="left"/>
      <w:pPr>
        <w:ind w:left="3607" w:hanging="495"/>
      </w:pPr>
      <w:rPr>
        <w:rFonts w:hint="default"/>
        <w:lang w:val="pt-PT" w:eastAsia="en-US" w:bidi="ar-SA"/>
      </w:rPr>
    </w:lvl>
    <w:lvl w:ilvl="4" w:tplc="480692C2">
      <w:numFmt w:val="bullet"/>
      <w:lvlText w:val="•"/>
      <w:lvlJc w:val="left"/>
      <w:pPr>
        <w:ind w:left="4509" w:hanging="495"/>
      </w:pPr>
      <w:rPr>
        <w:rFonts w:hint="default"/>
        <w:lang w:val="pt-PT" w:eastAsia="en-US" w:bidi="ar-SA"/>
      </w:rPr>
    </w:lvl>
    <w:lvl w:ilvl="5" w:tplc="C3204894">
      <w:numFmt w:val="bullet"/>
      <w:lvlText w:val="•"/>
      <w:lvlJc w:val="left"/>
      <w:pPr>
        <w:ind w:left="5412" w:hanging="495"/>
      </w:pPr>
      <w:rPr>
        <w:rFonts w:hint="default"/>
        <w:lang w:val="pt-PT" w:eastAsia="en-US" w:bidi="ar-SA"/>
      </w:rPr>
    </w:lvl>
    <w:lvl w:ilvl="6" w:tplc="DB1EB776">
      <w:numFmt w:val="bullet"/>
      <w:lvlText w:val="•"/>
      <w:lvlJc w:val="left"/>
      <w:pPr>
        <w:ind w:left="6314" w:hanging="495"/>
      </w:pPr>
      <w:rPr>
        <w:rFonts w:hint="default"/>
        <w:lang w:val="pt-PT" w:eastAsia="en-US" w:bidi="ar-SA"/>
      </w:rPr>
    </w:lvl>
    <w:lvl w:ilvl="7" w:tplc="A48C183E">
      <w:numFmt w:val="bullet"/>
      <w:lvlText w:val="•"/>
      <w:lvlJc w:val="left"/>
      <w:pPr>
        <w:ind w:left="7217" w:hanging="495"/>
      </w:pPr>
      <w:rPr>
        <w:rFonts w:hint="default"/>
        <w:lang w:val="pt-PT" w:eastAsia="en-US" w:bidi="ar-SA"/>
      </w:rPr>
    </w:lvl>
    <w:lvl w:ilvl="8" w:tplc="81B0E4E4">
      <w:numFmt w:val="bullet"/>
      <w:lvlText w:val="•"/>
      <w:lvlJc w:val="left"/>
      <w:pPr>
        <w:ind w:left="8119" w:hanging="495"/>
      </w:pPr>
      <w:rPr>
        <w:rFonts w:hint="default"/>
        <w:lang w:val="pt-PT" w:eastAsia="en-US" w:bidi="ar-SA"/>
      </w:rPr>
    </w:lvl>
  </w:abstractNum>
  <w:abstractNum w:abstractNumId="9" w15:restartNumberingAfterBreak="0">
    <w:nsid w:val="33C4117B"/>
    <w:multiLevelType w:val="hybridMultilevel"/>
    <w:tmpl w:val="7D50DD20"/>
    <w:lvl w:ilvl="0" w:tplc="B0FC25FA">
      <w:numFmt w:val="bullet"/>
      <w:lvlText w:val="⮚"/>
      <w:lvlJc w:val="left"/>
      <w:pPr>
        <w:ind w:left="117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70EE6D2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2" w:tplc="84A0677A">
      <w:numFmt w:val="bullet"/>
      <w:lvlText w:val="•"/>
      <w:lvlJc w:val="left"/>
      <w:pPr>
        <w:ind w:left="3269" w:hanging="360"/>
      </w:pPr>
      <w:rPr>
        <w:rFonts w:hint="default"/>
        <w:lang w:val="pt-PT" w:eastAsia="en-US" w:bidi="ar-SA"/>
      </w:rPr>
    </w:lvl>
    <w:lvl w:ilvl="3" w:tplc="1D0A91E4">
      <w:numFmt w:val="bullet"/>
      <w:lvlText w:val="•"/>
      <w:lvlJc w:val="left"/>
      <w:pPr>
        <w:ind w:left="4313" w:hanging="360"/>
      </w:pPr>
      <w:rPr>
        <w:rFonts w:hint="default"/>
        <w:lang w:val="pt-PT" w:eastAsia="en-US" w:bidi="ar-SA"/>
      </w:rPr>
    </w:lvl>
    <w:lvl w:ilvl="4" w:tplc="44DE5F4C">
      <w:numFmt w:val="bullet"/>
      <w:lvlText w:val="•"/>
      <w:lvlJc w:val="left"/>
      <w:pPr>
        <w:ind w:left="5358" w:hanging="360"/>
      </w:pPr>
      <w:rPr>
        <w:rFonts w:hint="default"/>
        <w:lang w:val="pt-PT" w:eastAsia="en-US" w:bidi="ar-SA"/>
      </w:rPr>
    </w:lvl>
    <w:lvl w:ilvl="5" w:tplc="52282ACC">
      <w:numFmt w:val="bullet"/>
      <w:lvlText w:val="•"/>
      <w:lvlJc w:val="left"/>
      <w:pPr>
        <w:ind w:left="6402" w:hanging="360"/>
      </w:pPr>
      <w:rPr>
        <w:rFonts w:hint="default"/>
        <w:lang w:val="pt-PT" w:eastAsia="en-US" w:bidi="ar-SA"/>
      </w:rPr>
    </w:lvl>
    <w:lvl w:ilvl="6" w:tplc="1A5A472E">
      <w:numFmt w:val="bullet"/>
      <w:lvlText w:val="•"/>
      <w:lvlJc w:val="left"/>
      <w:pPr>
        <w:ind w:left="7447" w:hanging="360"/>
      </w:pPr>
      <w:rPr>
        <w:rFonts w:hint="default"/>
        <w:lang w:val="pt-PT" w:eastAsia="en-US" w:bidi="ar-SA"/>
      </w:rPr>
    </w:lvl>
    <w:lvl w:ilvl="7" w:tplc="23CCD498">
      <w:numFmt w:val="bullet"/>
      <w:lvlText w:val="•"/>
      <w:lvlJc w:val="left"/>
      <w:pPr>
        <w:ind w:left="8492" w:hanging="360"/>
      </w:pPr>
      <w:rPr>
        <w:rFonts w:hint="default"/>
        <w:lang w:val="pt-PT" w:eastAsia="en-US" w:bidi="ar-SA"/>
      </w:rPr>
    </w:lvl>
    <w:lvl w:ilvl="8" w:tplc="62C46A36">
      <w:numFmt w:val="bullet"/>
      <w:lvlText w:val="•"/>
      <w:lvlJc w:val="left"/>
      <w:pPr>
        <w:ind w:left="953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5280843"/>
    <w:multiLevelType w:val="hybridMultilevel"/>
    <w:tmpl w:val="8D7AEE18"/>
    <w:lvl w:ilvl="0" w:tplc="ED6A9D22">
      <w:numFmt w:val="bullet"/>
      <w:lvlText w:val="☐"/>
      <w:lvlJc w:val="left"/>
      <w:pPr>
        <w:ind w:left="837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DFC986C">
      <w:numFmt w:val="bullet"/>
      <w:lvlText w:val="☐"/>
      <w:lvlJc w:val="left"/>
      <w:pPr>
        <w:ind w:left="934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CFA2E4C">
      <w:numFmt w:val="bullet"/>
      <w:lvlText w:val="•"/>
      <w:lvlJc w:val="left"/>
      <w:pPr>
        <w:ind w:left="2152" w:hanging="226"/>
      </w:pPr>
      <w:rPr>
        <w:rFonts w:hint="default"/>
        <w:lang w:val="pt-PT" w:eastAsia="en-US" w:bidi="ar-SA"/>
      </w:rPr>
    </w:lvl>
    <w:lvl w:ilvl="3" w:tplc="857E96FE">
      <w:numFmt w:val="bullet"/>
      <w:lvlText w:val="•"/>
      <w:lvlJc w:val="left"/>
      <w:pPr>
        <w:ind w:left="3105" w:hanging="226"/>
      </w:pPr>
      <w:rPr>
        <w:rFonts w:hint="default"/>
        <w:lang w:val="pt-PT" w:eastAsia="en-US" w:bidi="ar-SA"/>
      </w:rPr>
    </w:lvl>
    <w:lvl w:ilvl="4" w:tplc="0390F5D2">
      <w:numFmt w:val="bullet"/>
      <w:lvlText w:val="•"/>
      <w:lvlJc w:val="left"/>
      <w:pPr>
        <w:ind w:left="4058" w:hanging="226"/>
      </w:pPr>
      <w:rPr>
        <w:rFonts w:hint="default"/>
        <w:lang w:val="pt-PT" w:eastAsia="en-US" w:bidi="ar-SA"/>
      </w:rPr>
    </w:lvl>
    <w:lvl w:ilvl="5" w:tplc="0038DD2A">
      <w:numFmt w:val="bullet"/>
      <w:lvlText w:val="•"/>
      <w:lvlJc w:val="left"/>
      <w:pPr>
        <w:ind w:left="5010" w:hanging="226"/>
      </w:pPr>
      <w:rPr>
        <w:rFonts w:hint="default"/>
        <w:lang w:val="pt-PT" w:eastAsia="en-US" w:bidi="ar-SA"/>
      </w:rPr>
    </w:lvl>
    <w:lvl w:ilvl="6" w:tplc="4198CE86">
      <w:numFmt w:val="bullet"/>
      <w:lvlText w:val="•"/>
      <w:lvlJc w:val="left"/>
      <w:pPr>
        <w:ind w:left="5963" w:hanging="226"/>
      </w:pPr>
      <w:rPr>
        <w:rFonts w:hint="default"/>
        <w:lang w:val="pt-PT" w:eastAsia="en-US" w:bidi="ar-SA"/>
      </w:rPr>
    </w:lvl>
    <w:lvl w:ilvl="7" w:tplc="A56EF1EE">
      <w:numFmt w:val="bullet"/>
      <w:lvlText w:val="•"/>
      <w:lvlJc w:val="left"/>
      <w:pPr>
        <w:ind w:left="6916" w:hanging="226"/>
      </w:pPr>
      <w:rPr>
        <w:rFonts w:hint="default"/>
        <w:lang w:val="pt-PT" w:eastAsia="en-US" w:bidi="ar-SA"/>
      </w:rPr>
    </w:lvl>
    <w:lvl w:ilvl="8" w:tplc="D074ABD8">
      <w:numFmt w:val="bullet"/>
      <w:lvlText w:val="•"/>
      <w:lvlJc w:val="left"/>
      <w:pPr>
        <w:ind w:left="7868" w:hanging="226"/>
      </w:pPr>
      <w:rPr>
        <w:rFonts w:hint="default"/>
        <w:lang w:val="pt-PT" w:eastAsia="en-US" w:bidi="ar-SA"/>
      </w:rPr>
    </w:lvl>
  </w:abstractNum>
  <w:abstractNum w:abstractNumId="11" w15:restartNumberingAfterBreak="0">
    <w:nsid w:val="38001813"/>
    <w:multiLevelType w:val="hybridMultilevel"/>
    <w:tmpl w:val="705868E2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2563E"/>
    <w:multiLevelType w:val="hybridMultilevel"/>
    <w:tmpl w:val="9FD685AE"/>
    <w:lvl w:ilvl="0" w:tplc="B0FC25FA">
      <w:numFmt w:val="bullet"/>
      <w:lvlText w:val="⮚"/>
      <w:lvlJc w:val="left"/>
      <w:pPr>
        <w:ind w:left="128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DC1ABF"/>
    <w:multiLevelType w:val="hybridMultilevel"/>
    <w:tmpl w:val="7B4CB900"/>
    <w:lvl w:ilvl="0" w:tplc="B602E97A">
      <w:start w:val="7"/>
      <w:numFmt w:val="decimal"/>
      <w:lvlText w:val="%1-"/>
      <w:lvlJc w:val="left"/>
      <w:pPr>
        <w:ind w:left="946" w:hanging="236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974A9934">
      <w:numFmt w:val="bullet"/>
      <w:lvlText w:val="•"/>
      <w:lvlJc w:val="left"/>
      <w:pPr>
        <w:ind w:left="1440" w:hanging="236"/>
      </w:pPr>
      <w:rPr>
        <w:rFonts w:hint="default"/>
        <w:lang w:val="pt-PT" w:eastAsia="en-US" w:bidi="ar-SA"/>
      </w:rPr>
    </w:lvl>
    <w:lvl w:ilvl="2" w:tplc="DF3E10DA">
      <w:numFmt w:val="bullet"/>
      <w:lvlText w:val="•"/>
      <w:lvlJc w:val="left"/>
      <w:pPr>
        <w:ind w:left="1941" w:hanging="236"/>
      </w:pPr>
      <w:rPr>
        <w:rFonts w:hint="default"/>
        <w:lang w:val="pt-PT" w:eastAsia="en-US" w:bidi="ar-SA"/>
      </w:rPr>
    </w:lvl>
    <w:lvl w:ilvl="3" w:tplc="BB2C22A0">
      <w:numFmt w:val="bullet"/>
      <w:lvlText w:val="•"/>
      <w:lvlJc w:val="left"/>
      <w:pPr>
        <w:ind w:left="2441" w:hanging="236"/>
      </w:pPr>
      <w:rPr>
        <w:rFonts w:hint="default"/>
        <w:lang w:val="pt-PT" w:eastAsia="en-US" w:bidi="ar-SA"/>
      </w:rPr>
    </w:lvl>
    <w:lvl w:ilvl="4" w:tplc="D0D87BE0">
      <w:numFmt w:val="bullet"/>
      <w:lvlText w:val="•"/>
      <w:lvlJc w:val="left"/>
      <w:pPr>
        <w:ind w:left="2942" w:hanging="236"/>
      </w:pPr>
      <w:rPr>
        <w:rFonts w:hint="default"/>
        <w:lang w:val="pt-PT" w:eastAsia="en-US" w:bidi="ar-SA"/>
      </w:rPr>
    </w:lvl>
    <w:lvl w:ilvl="5" w:tplc="E01EA3F8">
      <w:numFmt w:val="bullet"/>
      <w:lvlText w:val="•"/>
      <w:lvlJc w:val="left"/>
      <w:pPr>
        <w:ind w:left="3442" w:hanging="236"/>
      </w:pPr>
      <w:rPr>
        <w:rFonts w:hint="default"/>
        <w:lang w:val="pt-PT" w:eastAsia="en-US" w:bidi="ar-SA"/>
      </w:rPr>
    </w:lvl>
    <w:lvl w:ilvl="6" w:tplc="F62A3698">
      <w:numFmt w:val="bullet"/>
      <w:lvlText w:val="•"/>
      <w:lvlJc w:val="left"/>
      <w:pPr>
        <w:ind w:left="3943" w:hanging="236"/>
      </w:pPr>
      <w:rPr>
        <w:rFonts w:hint="default"/>
        <w:lang w:val="pt-PT" w:eastAsia="en-US" w:bidi="ar-SA"/>
      </w:rPr>
    </w:lvl>
    <w:lvl w:ilvl="7" w:tplc="E44CEAFC">
      <w:numFmt w:val="bullet"/>
      <w:lvlText w:val="•"/>
      <w:lvlJc w:val="left"/>
      <w:pPr>
        <w:ind w:left="4444" w:hanging="236"/>
      </w:pPr>
      <w:rPr>
        <w:rFonts w:hint="default"/>
        <w:lang w:val="pt-PT" w:eastAsia="en-US" w:bidi="ar-SA"/>
      </w:rPr>
    </w:lvl>
    <w:lvl w:ilvl="8" w:tplc="5D446616">
      <w:numFmt w:val="bullet"/>
      <w:lvlText w:val="•"/>
      <w:lvlJc w:val="left"/>
      <w:pPr>
        <w:ind w:left="4944" w:hanging="236"/>
      </w:pPr>
      <w:rPr>
        <w:rFonts w:hint="default"/>
        <w:lang w:val="pt-PT" w:eastAsia="en-US" w:bidi="ar-SA"/>
      </w:rPr>
    </w:lvl>
  </w:abstractNum>
  <w:abstractNum w:abstractNumId="14" w15:restartNumberingAfterBreak="0">
    <w:nsid w:val="52304B2C"/>
    <w:multiLevelType w:val="multilevel"/>
    <w:tmpl w:val="52A4B092"/>
    <w:lvl w:ilvl="0">
      <w:start w:val="1"/>
      <w:numFmt w:val="decimal"/>
      <w:lvlText w:val="%1"/>
      <w:lvlJc w:val="left"/>
      <w:pPr>
        <w:ind w:left="125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0" w:hanging="72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0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"/>
      <w:lvlJc w:val="left"/>
      <w:pPr>
        <w:ind w:left="879" w:hanging="1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8" w:hanging="1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1" w:hanging="1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3" w:hanging="1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6" w:hanging="1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9" w:hanging="168"/>
      </w:pPr>
      <w:rPr>
        <w:rFonts w:hint="default"/>
        <w:lang w:val="pt-PT" w:eastAsia="en-US" w:bidi="ar-SA"/>
      </w:rPr>
    </w:lvl>
  </w:abstractNum>
  <w:abstractNum w:abstractNumId="15" w15:restartNumberingAfterBreak="0">
    <w:nsid w:val="576E4D1C"/>
    <w:multiLevelType w:val="hybridMultilevel"/>
    <w:tmpl w:val="7A3A84C6"/>
    <w:lvl w:ilvl="0" w:tplc="FFFFFFFF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2090A26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41136"/>
    <w:multiLevelType w:val="hybridMultilevel"/>
    <w:tmpl w:val="DCAAFC3C"/>
    <w:lvl w:ilvl="0" w:tplc="389E6CF2">
      <w:numFmt w:val="bullet"/>
      <w:lvlText w:val="☐"/>
      <w:lvlJc w:val="left"/>
      <w:pPr>
        <w:ind w:left="106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47D6DA9"/>
    <w:multiLevelType w:val="hybridMultilevel"/>
    <w:tmpl w:val="81D0A69E"/>
    <w:lvl w:ilvl="0" w:tplc="0416000F">
      <w:start w:val="1"/>
      <w:numFmt w:val="decimal"/>
      <w:lvlText w:val="%1."/>
      <w:lvlJc w:val="left"/>
      <w:pPr>
        <w:ind w:left="828" w:hanging="360"/>
      </w:pPr>
    </w:lvl>
    <w:lvl w:ilvl="1" w:tplc="04160019" w:tentative="1">
      <w:start w:val="1"/>
      <w:numFmt w:val="lowerLetter"/>
      <w:lvlText w:val="%2."/>
      <w:lvlJc w:val="left"/>
      <w:pPr>
        <w:ind w:left="1548" w:hanging="360"/>
      </w:pPr>
    </w:lvl>
    <w:lvl w:ilvl="2" w:tplc="0416001B" w:tentative="1">
      <w:start w:val="1"/>
      <w:numFmt w:val="lowerRoman"/>
      <w:lvlText w:val="%3."/>
      <w:lvlJc w:val="right"/>
      <w:pPr>
        <w:ind w:left="2268" w:hanging="180"/>
      </w:pPr>
    </w:lvl>
    <w:lvl w:ilvl="3" w:tplc="0416000F" w:tentative="1">
      <w:start w:val="1"/>
      <w:numFmt w:val="decimal"/>
      <w:lvlText w:val="%4."/>
      <w:lvlJc w:val="left"/>
      <w:pPr>
        <w:ind w:left="2988" w:hanging="360"/>
      </w:pPr>
    </w:lvl>
    <w:lvl w:ilvl="4" w:tplc="04160019" w:tentative="1">
      <w:start w:val="1"/>
      <w:numFmt w:val="lowerLetter"/>
      <w:lvlText w:val="%5."/>
      <w:lvlJc w:val="left"/>
      <w:pPr>
        <w:ind w:left="3708" w:hanging="360"/>
      </w:pPr>
    </w:lvl>
    <w:lvl w:ilvl="5" w:tplc="0416001B" w:tentative="1">
      <w:start w:val="1"/>
      <w:numFmt w:val="lowerRoman"/>
      <w:lvlText w:val="%6."/>
      <w:lvlJc w:val="right"/>
      <w:pPr>
        <w:ind w:left="4428" w:hanging="180"/>
      </w:pPr>
    </w:lvl>
    <w:lvl w:ilvl="6" w:tplc="0416000F" w:tentative="1">
      <w:start w:val="1"/>
      <w:numFmt w:val="decimal"/>
      <w:lvlText w:val="%7."/>
      <w:lvlJc w:val="left"/>
      <w:pPr>
        <w:ind w:left="5148" w:hanging="360"/>
      </w:pPr>
    </w:lvl>
    <w:lvl w:ilvl="7" w:tplc="04160019" w:tentative="1">
      <w:start w:val="1"/>
      <w:numFmt w:val="lowerLetter"/>
      <w:lvlText w:val="%8."/>
      <w:lvlJc w:val="left"/>
      <w:pPr>
        <w:ind w:left="5868" w:hanging="360"/>
      </w:pPr>
    </w:lvl>
    <w:lvl w:ilvl="8" w:tplc="04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5012B9C"/>
    <w:multiLevelType w:val="hybridMultilevel"/>
    <w:tmpl w:val="62A242E6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67379"/>
    <w:multiLevelType w:val="hybridMultilevel"/>
    <w:tmpl w:val="C9E264DC"/>
    <w:lvl w:ilvl="0" w:tplc="FFFFFFFF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08EEB58">
      <w:numFmt w:val="bullet"/>
      <w:lvlText w:val="☐"/>
      <w:lvlJc w:val="left"/>
      <w:pPr>
        <w:ind w:left="9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22284"/>
    <w:multiLevelType w:val="hybridMultilevel"/>
    <w:tmpl w:val="9FC4A46E"/>
    <w:lvl w:ilvl="0" w:tplc="ED6A9D2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77E152C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587262">
    <w:abstractNumId w:val="8"/>
  </w:num>
  <w:num w:numId="2" w16cid:durableId="1070924483">
    <w:abstractNumId w:val="14"/>
  </w:num>
  <w:num w:numId="3" w16cid:durableId="109131152">
    <w:abstractNumId w:val="10"/>
  </w:num>
  <w:num w:numId="4" w16cid:durableId="2115250164">
    <w:abstractNumId w:val="16"/>
  </w:num>
  <w:num w:numId="5" w16cid:durableId="1209032902">
    <w:abstractNumId w:val="13"/>
  </w:num>
  <w:num w:numId="6" w16cid:durableId="1952122680">
    <w:abstractNumId w:val="6"/>
  </w:num>
  <w:num w:numId="7" w16cid:durableId="837038565">
    <w:abstractNumId w:val="18"/>
  </w:num>
  <w:num w:numId="8" w16cid:durableId="1032026566">
    <w:abstractNumId w:val="1"/>
  </w:num>
  <w:num w:numId="9" w16cid:durableId="958491609">
    <w:abstractNumId w:val="11"/>
  </w:num>
  <w:num w:numId="10" w16cid:durableId="426997910">
    <w:abstractNumId w:val="20"/>
  </w:num>
  <w:num w:numId="11" w16cid:durableId="582643810">
    <w:abstractNumId w:val="9"/>
  </w:num>
  <w:num w:numId="12" w16cid:durableId="1619674893">
    <w:abstractNumId w:val="2"/>
  </w:num>
  <w:num w:numId="13" w16cid:durableId="1987515590">
    <w:abstractNumId w:val="15"/>
  </w:num>
  <w:num w:numId="14" w16cid:durableId="979067934">
    <w:abstractNumId w:val="5"/>
  </w:num>
  <w:num w:numId="15" w16cid:durableId="744574253">
    <w:abstractNumId w:val="19"/>
  </w:num>
  <w:num w:numId="16" w16cid:durableId="365444726">
    <w:abstractNumId w:val="17"/>
  </w:num>
  <w:num w:numId="17" w16cid:durableId="1081216414">
    <w:abstractNumId w:val="7"/>
  </w:num>
  <w:num w:numId="18" w16cid:durableId="253973666">
    <w:abstractNumId w:val="0"/>
  </w:num>
  <w:num w:numId="19" w16cid:durableId="1515076256">
    <w:abstractNumId w:val="12"/>
  </w:num>
  <w:num w:numId="20" w16cid:durableId="204997226">
    <w:abstractNumId w:val="3"/>
  </w:num>
  <w:num w:numId="21" w16cid:durableId="1691294047">
    <w:abstractNumId w:val="4"/>
  </w:num>
  <w:num w:numId="22" w16cid:durableId="2090227360">
    <w:abstractNumId w:val="16"/>
  </w:num>
  <w:num w:numId="23" w16cid:durableId="1895195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EB"/>
    <w:rsid w:val="00007B0F"/>
    <w:rsid w:val="00010A00"/>
    <w:rsid w:val="00015A64"/>
    <w:rsid w:val="00022E79"/>
    <w:rsid w:val="00031C9E"/>
    <w:rsid w:val="000452A7"/>
    <w:rsid w:val="0006770F"/>
    <w:rsid w:val="00067F28"/>
    <w:rsid w:val="000740BB"/>
    <w:rsid w:val="0008540A"/>
    <w:rsid w:val="0009118E"/>
    <w:rsid w:val="000A49F2"/>
    <w:rsid w:val="000A5BCD"/>
    <w:rsid w:val="000A6F57"/>
    <w:rsid w:val="000D3F63"/>
    <w:rsid w:val="000E7580"/>
    <w:rsid w:val="000F4825"/>
    <w:rsid w:val="001032BC"/>
    <w:rsid w:val="00110BA1"/>
    <w:rsid w:val="00117ECF"/>
    <w:rsid w:val="00127E64"/>
    <w:rsid w:val="0013184A"/>
    <w:rsid w:val="00141F74"/>
    <w:rsid w:val="00142D8B"/>
    <w:rsid w:val="00155729"/>
    <w:rsid w:val="001826C8"/>
    <w:rsid w:val="0019107A"/>
    <w:rsid w:val="00194A5F"/>
    <w:rsid w:val="001A5F11"/>
    <w:rsid w:val="001A7948"/>
    <w:rsid w:val="001B501A"/>
    <w:rsid w:val="001E0961"/>
    <w:rsid w:val="001E22C1"/>
    <w:rsid w:val="001E3FD4"/>
    <w:rsid w:val="001F1CE2"/>
    <w:rsid w:val="001F535C"/>
    <w:rsid w:val="001F744E"/>
    <w:rsid w:val="0020520D"/>
    <w:rsid w:val="0021126F"/>
    <w:rsid w:val="00222913"/>
    <w:rsid w:val="0024706A"/>
    <w:rsid w:val="00250BEC"/>
    <w:rsid w:val="00252D68"/>
    <w:rsid w:val="00256F8D"/>
    <w:rsid w:val="002615F2"/>
    <w:rsid w:val="00263921"/>
    <w:rsid w:val="00263B60"/>
    <w:rsid w:val="00274089"/>
    <w:rsid w:val="00297851"/>
    <w:rsid w:val="002A69FD"/>
    <w:rsid w:val="002E2560"/>
    <w:rsid w:val="002F1814"/>
    <w:rsid w:val="002F6E9E"/>
    <w:rsid w:val="003011F8"/>
    <w:rsid w:val="00301662"/>
    <w:rsid w:val="00303B4B"/>
    <w:rsid w:val="003125B6"/>
    <w:rsid w:val="00316A23"/>
    <w:rsid w:val="0033306D"/>
    <w:rsid w:val="0033615D"/>
    <w:rsid w:val="00347795"/>
    <w:rsid w:val="00351028"/>
    <w:rsid w:val="003729C8"/>
    <w:rsid w:val="003850BB"/>
    <w:rsid w:val="00385C31"/>
    <w:rsid w:val="00392B88"/>
    <w:rsid w:val="003A0163"/>
    <w:rsid w:val="003B0E9E"/>
    <w:rsid w:val="003B2BBA"/>
    <w:rsid w:val="003B56A0"/>
    <w:rsid w:val="003E277E"/>
    <w:rsid w:val="003F5395"/>
    <w:rsid w:val="00402D13"/>
    <w:rsid w:val="00404A98"/>
    <w:rsid w:val="004118ED"/>
    <w:rsid w:val="0041661C"/>
    <w:rsid w:val="00424859"/>
    <w:rsid w:val="004264CF"/>
    <w:rsid w:val="00430F1C"/>
    <w:rsid w:val="0045098F"/>
    <w:rsid w:val="004526DC"/>
    <w:rsid w:val="00453698"/>
    <w:rsid w:val="00455031"/>
    <w:rsid w:val="004611D8"/>
    <w:rsid w:val="004703B6"/>
    <w:rsid w:val="004736A5"/>
    <w:rsid w:val="004770B0"/>
    <w:rsid w:val="0048094E"/>
    <w:rsid w:val="004910B7"/>
    <w:rsid w:val="004A072F"/>
    <w:rsid w:val="004A0B38"/>
    <w:rsid w:val="004C3F3A"/>
    <w:rsid w:val="004C68A9"/>
    <w:rsid w:val="004D614F"/>
    <w:rsid w:val="004E5F52"/>
    <w:rsid w:val="004F05DE"/>
    <w:rsid w:val="004F1C5D"/>
    <w:rsid w:val="004F3C9D"/>
    <w:rsid w:val="00512ED6"/>
    <w:rsid w:val="005172EC"/>
    <w:rsid w:val="0052144B"/>
    <w:rsid w:val="005479DD"/>
    <w:rsid w:val="00562EB8"/>
    <w:rsid w:val="00564BAE"/>
    <w:rsid w:val="0056748D"/>
    <w:rsid w:val="00576F29"/>
    <w:rsid w:val="00583ABB"/>
    <w:rsid w:val="00584DFF"/>
    <w:rsid w:val="00595E48"/>
    <w:rsid w:val="00597211"/>
    <w:rsid w:val="005A1BD8"/>
    <w:rsid w:val="005A519C"/>
    <w:rsid w:val="005B2A7D"/>
    <w:rsid w:val="005C63AA"/>
    <w:rsid w:val="005D16DA"/>
    <w:rsid w:val="005D30E6"/>
    <w:rsid w:val="005E10F1"/>
    <w:rsid w:val="005E4C24"/>
    <w:rsid w:val="005F5F3E"/>
    <w:rsid w:val="0060010D"/>
    <w:rsid w:val="0060071B"/>
    <w:rsid w:val="006116B9"/>
    <w:rsid w:val="006156B3"/>
    <w:rsid w:val="00616418"/>
    <w:rsid w:val="00622314"/>
    <w:rsid w:val="006365CB"/>
    <w:rsid w:val="00636DF0"/>
    <w:rsid w:val="006377D2"/>
    <w:rsid w:val="00641971"/>
    <w:rsid w:val="00652D83"/>
    <w:rsid w:val="0066190D"/>
    <w:rsid w:val="00667BDA"/>
    <w:rsid w:val="00682990"/>
    <w:rsid w:val="00685BDB"/>
    <w:rsid w:val="0069231C"/>
    <w:rsid w:val="00693DA9"/>
    <w:rsid w:val="006947B0"/>
    <w:rsid w:val="006B1799"/>
    <w:rsid w:val="006B5F02"/>
    <w:rsid w:val="006D69BC"/>
    <w:rsid w:val="006D6BA2"/>
    <w:rsid w:val="006E0F7E"/>
    <w:rsid w:val="006E1F46"/>
    <w:rsid w:val="006F391E"/>
    <w:rsid w:val="00716442"/>
    <w:rsid w:val="007239D6"/>
    <w:rsid w:val="00730878"/>
    <w:rsid w:val="00736FD7"/>
    <w:rsid w:val="00741C16"/>
    <w:rsid w:val="00750CC0"/>
    <w:rsid w:val="007530C7"/>
    <w:rsid w:val="00754DE5"/>
    <w:rsid w:val="00761DE2"/>
    <w:rsid w:val="007627D7"/>
    <w:rsid w:val="00763AA9"/>
    <w:rsid w:val="007751C0"/>
    <w:rsid w:val="00780AA2"/>
    <w:rsid w:val="007910E9"/>
    <w:rsid w:val="00794097"/>
    <w:rsid w:val="007A3964"/>
    <w:rsid w:val="007A7BA7"/>
    <w:rsid w:val="007B1E6E"/>
    <w:rsid w:val="007B4B52"/>
    <w:rsid w:val="007B4DF5"/>
    <w:rsid w:val="007C7256"/>
    <w:rsid w:val="007C7C1D"/>
    <w:rsid w:val="007D2662"/>
    <w:rsid w:val="007D4C8A"/>
    <w:rsid w:val="007D4FA7"/>
    <w:rsid w:val="007E17F6"/>
    <w:rsid w:val="007E4259"/>
    <w:rsid w:val="007E4705"/>
    <w:rsid w:val="007E6EF0"/>
    <w:rsid w:val="00806349"/>
    <w:rsid w:val="00807376"/>
    <w:rsid w:val="00811B19"/>
    <w:rsid w:val="00812A41"/>
    <w:rsid w:val="00822880"/>
    <w:rsid w:val="00825974"/>
    <w:rsid w:val="00833DFD"/>
    <w:rsid w:val="00834C19"/>
    <w:rsid w:val="00843D78"/>
    <w:rsid w:val="0084517C"/>
    <w:rsid w:val="008475A5"/>
    <w:rsid w:val="00875AC0"/>
    <w:rsid w:val="00892036"/>
    <w:rsid w:val="008A10F8"/>
    <w:rsid w:val="008A1B0F"/>
    <w:rsid w:val="008C76CD"/>
    <w:rsid w:val="008E44F4"/>
    <w:rsid w:val="00903125"/>
    <w:rsid w:val="0090457F"/>
    <w:rsid w:val="0090531A"/>
    <w:rsid w:val="00910489"/>
    <w:rsid w:val="00916195"/>
    <w:rsid w:val="009477AF"/>
    <w:rsid w:val="00961EC0"/>
    <w:rsid w:val="00962EB2"/>
    <w:rsid w:val="0099570D"/>
    <w:rsid w:val="009A3BC1"/>
    <w:rsid w:val="009B1C51"/>
    <w:rsid w:val="009B26C9"/>
    <w:rsid w:val="009B7554"/>
    <w:rsid w:val="009B7FD3"/>
    <w:rsid w:val="009C263F"/>
    <w:rsid w:val="009C4CE6"/>
    <w:rsid w:val="009E316E"/>
    <w:rsid w:val="009E331F"/>
    <w:rsid w:val="00A0562D"/>
    <w:rsid w:val="00A10DCF"/>
    <w:rsid w:val="00A11829"/>
    <w:rsid w:val="00A20067"/>
    <w:rsid w:val="00A21694"/>
    <w:rsid w:val="00A25099"/>
    <w:rsid w:val="00A33B6A"/>
    <w:rsid w:val="00A42190"/>
    <w:rsid w:val="00A53F5A"/>
    <w:rsid w:val="00A70A8B"/>
    <w:rsid w:val="00A72B92"/>
    <w:rsid w:val="00A74C1F"/>
    <w:rsid w:val="00A9546A"/>
    <w:rsid w:val="00AA29FB"/>
    <w:rsid w:val="00AA3444"/>
    <w:rsid w:val="00AA6E5E"/>
    <w:rsid w:val="00AB66BE"/>
    <w:rsid w:val="00AC1287"/>
    <w:rsid w:val="00AC60E9"/>
    <w:rsid w:val="00AC76D1"/>
    <w:rsid w:val="00AD6971"/>
    <w:rsid w:val="00AF7689"/>
    <w:rsid w:val="00B179E7"/>
    <w:rsid w:val="00B202FB"/>
    <w:rsid w:val="00B36FED"/>
    <w:rsid w:val="00B4768C"/>
    <w:rsid w:val="00B5072D"/>
    <w:rsid w:val="00B539C2"/>
    <w:rsid w:val="00B60B3F"/>
    <w:rsid w:val="00B71360"/>
    <w:rsid w:val="00B807CC"/>
    <w:rsid w:val="00B81207"/>
    <w:rsid w:val="00B95826"/>
    <w:rsid w:val="00BA3C40"/>
    <w:rsid w:val="00BB321F"/>
    <w:rsid w:val="00BB3703"/>
    <w:rsid w:val="00BB4845"/>
    <w:rsid w:val="00BB563D"/>
    <w:rsid w:val="00BC7528"/>
    <w:rsid w:val="00BD6821"/>
    <w:rsid w:val="00C15BF7"/>
    <w:rsid w:val="00C24709"/>
    <w:rsid w:val="00C258F0"/>
    <w:rsid w:val="00C6068E"/>
    <w:rsid w:val="00C62DEF"/>
    <w:rsid w:val="00C651FB"/>
    <w:rsid w:val="00C72500"/>
    <w:rsid w:val="00C97FB1"/>
    <w:rsid w:val="00CA3AD6"/>
    <w:rsid w:val="00CB719F"/>
    <w:rsid w:val="00CC50C5"/>
    <w:rsid w:val="00CC763A"/>
    <w:rsid w:val="00CD58C3"/>
    <w:rsid w:val="00CE23C9"/>
    <w:rsid w:val="00CE354D"/>
    <w:rsid w:val="00CE3A7E"/>
    <w:rsid w:val="00CE7178"/>
    <w:rsid w:val="00CF3F97"/>
    <w:rsid w:val="00D054E7"/>
    <w:rsid w:val="00D13B28"/>
    <w:rsid w:val="00D20E66"/>
    <w:rsid w:val="00D405FE"/>
    <w:rsid w:val="00D515A0"/>
    <w:rsid w:val="00D676BE"/>
    <w:rsid w:val="00D70FEB"/>
    <w:rsid w:val="00D73447"/>
    <w:rsid w:val="00D91A71"/>
    <w:rsid w:val="00DA174F"/>
    <w:rsid w:val="00DB2A39"/>
    <w:rsid w:val="00DB4E15"/>
    <w:rsid w:val="00DC2BE1"/>
    <w:rsid w:val="00DD074A"/>
    <w:rsid w:val="00DD1240"/>
    <w:rsid w:val="00DE658A"/>
    <w:rsid w:val="00DF0AFD"/>
    <w:rsid w:val="00DF127E"/>
    <w:rsid w:val="00DF3536"/>
    <w:rsid w:val="00E01601"/>
    <w:rsid w:val="00E05387"/>
    <w:rsid w:val="00E2541A"/>
    <w:rsid w:val="00E32BFA"/>
    <w:rsid w:val="00E339A7"/>
    <w:rsid w:val="00E6486F"/>
    <w:rsid w:val="00E67028"/>
    <w:rsid w:val="00E72341"/>
    <w:rsid w:val="00E7471F"/>
    <w:rsid w:val="00E85E24"/>
    <w:rsid w:val="00E91821"/>
    <w:rsid w:val="00E93166"/>
    <w:rsid w:val="00EC2FED"/>
    <w:rsid w:val="00EC39B3"/>
    <w:rsid w:val="00EC7F83"/>
    <w:rsid w:val="00ED05BF"/>
    <w:rsid w:val="00ED6CE5"/>
    <w:rsid w:val="00EE51F7"/>
    <w:rsid w:val="00F25330"/>
    <w:rsid w:val="00F26F57"/>
    <w:rsid w:val="00F3670A"/>
    <w:rsid w:val="00F3751D"/>
    <w:rsid w:val="00F42DFC"/>
    <w:rsid w:val="00F44907"/>
    <w:rsid w:val="00F45CCB"/>
    <w:rsid w:val="00F46EA7"/>
    <w:rsid w:val="00F602B0"/>
    <w:rsid w:val="00F61FA0"/>
    <w:rsid w:val="00F73A21"/>
    <w:rsid w:val="00F74052"/>
    <w:rsid w:val="00F75BE0"/>
    <w:rsid w:val="00F91113"/>
    <w:rsid w:val="00F93CD3"/>
    <w:rsid w:val="00F9491E"/>
    <w:rsid w:val="00FA536D"/>
    <w:rsid w:val="00FB752B"/>
    <w:rsid w:val="00FC6A91"/>
    <w:rsid w:val="00FD08BB"/>
    <w:rsid w:val="00FD12DB"/>
    <w:rsid w:val="00FE05F4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AD03CEB"/>
  <w15:chartTrackingRefBased/>
  <w15:docId w15:val="{FD37CBE3-6702-47E4-A4AF-3E7D991E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0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0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0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0F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0F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0F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0F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0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70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70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0F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0FE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0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0F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0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0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0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0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0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0F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70F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0FE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0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0FE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0FE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70F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FEB"/>
  </w:style>
  <w:style w:type="paragraph" w:styleId="Rodap">
    <w:name w:val="footer"/>
    <w:basedOn w:val="Normal"/>
    <w:link w:val="RodapChar"/>
    <w:uiPriority w:val="99"/>
    <w:unhideWhenUsed/>
    <w:rsid w:val="00D70F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FEB"/>
  </w:style>
  <w:style w:type="table" w:customStyle="1" w:styleId="TableNormal">
    <w:name w:val="Table Normal"/>
    <w:uiPriority w:val="2"/>
    <w:semiHidden/>
    <w:unhideWhenUsed/>
    <w:qFormat/>
    <w:rsid w:val="00D70FE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0FEB"/>
  </w:style>
  <w:style w:type="paragraph" w:styleId="Corpodetexto">
    <w:name w:val="Body Text"/>
    <w:basedOn w:val="Normal"/>
    <w:link w:val="CorpodetextoChar"/>
    <w:uiPriority w:val="1"/>
    <w:qFormat/>
    <w:rsid w:val="00D70FE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0FEB"/>
    <w:rPr>
      <w:rFonts w:ascii="Arial MT" w:eastAsia="Arial MT" w:hAnsi="Arial MT" w:cs="Arial MT"/>
      <w:kern w:val="0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D70F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70F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70FEB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table" w:styleId="Tabelacomgrade">
    <w:name w:val="Table Grid"/>
    <w:basedOn w:val="Tabelanormal"/>
    <w:uiPriority w:val="39"/>
    <w:rsid w:val="007B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10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10F8"/>
    <w:rPr>
      <w:rFonts w:ascii="Arial MT" w:eastAsia="Arial MT" w:hAnsi="Arial MT" w:cs="Arial MT"/>
      <w:b/>
      <w:bCs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4509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098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A3BC1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A3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519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519C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A5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88B4-F45D-4B4E-AE64-31683251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Maria Jussen Borges</dc:creator>
  <cp:keywords/>
  <dc:description/>
  <cp:lastModifiedBy>Janaina Alessi Berto</cp:lastModifiedBy>
  <cp:revision>10</cp:revision>
  <cp:lastPrinted>2025-05-27T13:15:00Z</cp:lastPrinted>
  <dcterms:created xsi:type="dcterms:W3CDTF">2025-05-27T14:58:00Z</dcterms:created>
  <dcterms:modified xsi:type="dcterms:W3CDTF">2025-08-25T13:28:00Z</dcterms:modified>
</cp:coreProperties>
</file>